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0"/>
          <w:color w:val="000000"/>
          <w:sz w:val="18"/>
          <w:szCs w:val="18"/>
          <w:vertAlign w:val="baseline"/>
        </w:rPr>
      </w:pPr>
      <w:r w:rsidDel="00000000" w:rsidR="00000000" w:rsidRPr="00000000">
        <w:rPr>
          <w:b w:val="1"/>
          <w:color w:val="000000"/>
          <w:sz w:val="18"/>
          <w:szCs w:val="18"/>
          <w:vertAlign w:val="baseline"/>
          <w:rtl w:val="0"/>
        </w:rPr>
        <w:t xml:space="preserve">CÔNG TY TNHH CÔNG NGHỆ MÔI TRƯỜNG VIỆT THÁI</w:t>
      </w:r>
      <w:r w:rsidDel="00000000" w:rsidR="00000000" w:rsidRPr="00000000">
        <w:rPr>
          <w:rtl w:val="0"/>
        </w:rPr>
      </w:r>
    </w:p>
    <w:p w:rsidR="00000000" w:rsidDel="00000000" w:rsidP="00000000" w:rsidRDefault="00000000" w:rsidRPr="00000000" w14:paraId="00000002">
      <w:pPr>
        <w:widowControl w:val="0"/>
        <w:ind w:left="1620" w:hanging="1620"/>
        <w:jc w:val="center"/>
        <w:rPr>
          <w:color w:val="000000"/>
          <w:sz w:val="18"/>
          <w:szCs w:val="18"/>
          <w:vertAlign w:val="baseline"/>
        </w:rPr>
      </w:pPr>
      <w:r w:rsidDel="00000000" w:rsidR="00000000" w:rsidRPr="00000000">
        <w:rPr>
          <w:color w:val="000000"/>
          <w:sz w:val="18"/>
          <w:szCs w:val="18"/>
          <w:vertAlign w:val="baseline"/>
          <w:rtl w:val="0"/>
        </w:rPr>
        <w:t xml:space="preserve">50J5 KDC An Sương  P.Tân Hưng Thuận Q.12 Tp.HCM</w:t>
      </w:r>
    </w:p>
    <w:p w:rsidR="00000000" w:rsidDel="00000000" w:rsidP="00000000" w:rsidRDefault="00000000" w:rsidRPr="00000000" w14:paraId="00000003">
      <w:pPr>
        <w:widowControl w:val="0"/>
        <w:jc w:val="center"/>
        <w:rPr>
          <w:b w:val="0"/>
          <w:sz w:val="18"/>
          <w:szCs w:val="18"/>
          <w:vertAlign w:val="baseline"/>
        </w:rPr>
      </w:pPr>
      <w:r w:rsidDel="00000000" w:rsidR="00000000" w:rsidRPr="00000000">
        <w:rPr>
          <w:b w:val="1"/>
          <w:sz w:val="18"/>
          <w:szCs w:val="18"/>
          <w:vertAlign w:val="baseline"/>
          <w:rtl w:val="0"/>
        </w:rPr>
        <w:t xml:space="preserve">0929.000060 – 0984.28.6118  - 0898.47.0105 xulynuocphen.com</w:t>
      </w:r>
      <w:r w:rsidDel="00000000" w:rsidR="00000000" w:rsidRPr="00000000">
        <w:rPr>
          <w:rtl w:val="0"/>
        </w:rPr>
      </w:r>
    </w:p>
    <w:p w:rsidR="00000000" w:rsidDel="00000000" w:rsidP="00000000" w:rsidRDefault="00000000" w:rsidRPr="00000000" w14:paraId="00000004">
      <w:pPr>
        <w:widowControl w:val="0"/>
        <w:jc w:val="center"/>
        <w:rPr>
          <w:b w:val="0"/>
          <w:sz w:val="18"/>
          <w:szCs w:val="18"/>
          <w:vertAlign w:val="baseline"/>
        </w:rPr>
      </w:pPr>
      <w:r w:rsidDel="00000000" w:rsidR="00000000" w:rsidRPr="00000000">
        <w:rPr>
          <w:rtl w:val="0"/>
        </w:rPr>
      </w:r>
    </w:p>
    <w:p w:rsidR="00000000" w:rsidDel="00000000" w:rsidP="00000000" w:rsidRDefault="00000000" w:rsidRPr="00000000" w14:paraId="00000005">
      <w:pPr>
        <w:widowControl w:val="0"/>
        <w:tabs>
          <w:tab w:val="left" w:pos="945"/>
          <w:tab w:val="center" w:pos="5244"/>
        </w:tabs>
        <w:rPr>
          <w:b w:val="0"/>
          <w:color w:val="ff0000"/>
          <w:sz w:val="48"/>
          <w:szCs w:val="48"/>
          <w:vertAlign w:val="baseline"/>
        </w:rPr>
      </w:pPr>
      <w:r w:rsidDel="00000000" w:rsidR="00000000" w:rsidRPr="00000000">
        <w:rPr>
          <w:i w:val="1"/>
          <w:color w:val="ff0000"/>
          <w:highlight w:val="white"/>
          <w:vertAlign w:val="baseline"/>
          <w:rtl w:val="0"/>
        </w:rPr>
        <w:t xml:space="preserve">Hệ thống xử lý nước có tác dụng</w:t>
      </w:r>
      <w:r w:rsidDel="00000000" w:rsidR="00000000" w:rsidRPr="00000000">
        <w:rPr>
          <w:color w:val="ff0000"/>
          <w:highlight w:val="white"/>
          <w:vertAlign w:val="baseline"/>
          <w:rtl w:val="0"/>
        </w:rPr>
        <w:t xml:space="preserve">: </w:t>
      </w:r>
      <w:r w:rsidDel="00000000" w:rsidR="00000000" w:rsidRPr="00000000">
        <w:rPr>
          <w:i w:val="1"/>
          <w:color w:val="ff0000"/>
          <w:highlight w:val="white"/>
          <w:vertAlign w:val="baseline"/>
          <w:rtl w:val="0"/>
        </w:rPr>
        <w:t xml:space="preserve">Lọc Phèn, khử độ đục, màu, mùi, vị, nâng độ PH, oxi hóa (chất hữu cơ), amoni, nitrit, nitrat, độ cứng, manggan tổng, sắt tổng, sunphat, clorua, asen, thạch tín, vi sinh…loại bỏ hoàn toàn các chất có hại: Thuốc diệt côn trùng, chất tẩy rửa, các kim loại nặng, hoá chất độc hại, chất phóng xạ, vi rút, vi trùng, các độc tố gây ung thư…các loại vi sinh</w:t>
      </w:r>
      <w:r w:rsidDel="00000000" w:rsidR="00000000" w:rsidRPr="00000000">
        <w:rPr>
          <w:rtl w:val="0"/>
        </w:rPr>
      </w:r>
    </w:p>
    <w:p w:rsidR="00000000" w:rsidDel="00000000" w:rsidP="00000000" w:rsidRDefault="00000000" w:rsidRPr="00000000" w14:paraId="00000006">
      <w:pPr>
        <w:rPr>
          <w:b w:val="0"/>
          <w:color w:val="000000"/>
          <w:vertAlign w:val="baseline"/>
        </w:rPr>
      </w:pPr>
      <w:r w:rsidDel="00000000" w:rsidR="00000000" w:rsidRPr="00000000">
        <w:rPr>
          <w:color w:val="000000"/>
          <w:vertAlign w:val="baseline"/>
          <w:rtl w:val="0"/>
        </w:rPr>
        <w:t xml:space="preserve">   </w:t>
      </w:r>
      <w:r w:rsidDel="00000000" w:rsidR="00000000" w:rsidRPr="00000000">
        <w:rPr>
          <w:rtl w:val="0"/>
        </w:rPr>
      </w:r>
    </w:p>
    <w:p w:rsidR="00000000" w:rsidDel="00000000" w:rsidP="00000000" w:rsidRDefault="00000000" w:rsidRPr="00000000" w14:paraId="00000007">
      <w:pPr>
        <w:widowControl w:val="0"/>
        <w:jc w:val="center"/>
        <w:rPr>
          <w:b w:val="0"/>
          <w:sz w:val="16"/>
          <w:szCs w:val="16"/>
          <w:vertAlign w:val="baseline"/>
        </w:rPr>
      </w:pPr>
      <w:r w:rsidDel="00000000" w:rsidR="00000000" w:rsidRPr="00000000">
        <w:rPr>
          <w:rtl w:val="0"/>
        </w:rPr>
      </w:r>
    </w:p>
    <w:tbl>
      <w:tblPr>
        <w:tblStyle w:val="Table1"/>
        <w:tblW w:w="10132.0" w:type="dxa"/>
        <w:jc w:val="left"/>
        <w:tblInd w:w="1956.9999999999998" w:type="dxa"/>
        <w:tblLayout w:type="fixed"/>
        <w:tblLook w:val="0000"/>
      </w:tblPr>
      <w:tblGrid>
        <w:gridCol w:w="3021"/>
        <w:gridCol w:w="5335"/>
        <w:gridCol w:w="1776"/>
        <w:tblGridChange w:id="0">
          <w:tblGrid>
            <w:gridCol w:w="3021"/>
            <w:gridCol w:w="5335"/>
            <w:gridCol w:w="1776"/>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8">
            <w:pPr>
              <w:widowControl w:val="0"/>
              <w:jc w:val="center"/>
              <w:rPr>
                <w:sz w:val="28"/>
                <w:szCs w:val="28"/>
                <w:vertAlign w:val="baseline"/>
              </w:rPr>
            </w:pPr>
            <w:r w:rsidDel="00000000" w:rsidR="00000000" w:rsidRPr="00000000">
              <w:rPr>
                <w:color w:val="000000"/>
                <w:vertAlign w:val="baseline"/>
              </w:rPr>
              <w:drawing>
                <wp:inline distB="0" distT="0" distL="114300" distR="114300">
                  <wp:extent cx="1783080" cy="1783080"/>
                  <wp:effectExtent b="0" l="0" r="0" t="0"/>
                  <wp:docPr id="102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3080" cy="178308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9">
            <w:pPr>
              <w:widowControl w:val="0"/>
              <w:jc w:val="center"/>
              <w:rPr>
                <w:sz w:val="28"/>
                <w:szCs w:val="28"/>
                <w:vertAlign w:val="baseline"/>
              </w:rPr>
            </w:pPr>
            <w:r w:rsidDel="00000000" w:rsidR="00000000" w:rsidRPr="00000000">
              <w:rPr>
                <w:sz w:val="28"/>
                <w:szCs w:val="28"/>
                <w:vertAlign w:val="baseline"/>
                <w:rtl w:val="0"/>
              </w:rPr>
              <w:t xml:space="preserve">Bộ lọc</w:t>
            </w:r>
            <w:r w:rsidDel="00000000" w:rsidR="00000000" w:rsidRPr="00000000">
              <w:rPr>
                <w:vertAlign w:val="baseline"/>
                <w:rtl w:val="0"/>
              </w:rPr>
              <w:t xml:space="preserve"> </w:t>
            </w:r>
            <w:r w:rsidDel="00000000" w:rsidR="00000000" w:rsidRPr="00000000">
              <w:rPr>
                <w:sz w:val="28"/>
                <w:szCs w:val="28"/>
                <w:vertAlign w:val="baseline"/>
                <w:rtl w:val="0"/>
              </w:rPr>
              <w:t xml:space="preserve">nhựa uPVC</w:t>
            </w:r>
          </w:p>
          <w:p w:rsidR="00000000" w:rsidDel="00000000" w:rsidP="00000000" w:rsidRDefault="00000000" w:rsidRPr="00000000" w14:paraId="0000000A">
            <w:pPr>
              <w:widowControl w:val="0"/>
              <w:jc w:val="center"/>
              <w:rPr>
                <w:color w:val="000000"/>
                <w:sz w:val="28"/>
                <w:szCs w:val="28"/>
                <w:vertAlign w:val="baseline"/>
              </w:rPr>
            </w:pPr>
            <w:r w:rsidDel="00000000" w:rsidR="00000000" w:rsidRPr="00000000">
              <w:rPr>
                <w:color w:val="000000"/>
                <w:sz w:val="28"/>
                <w:szCs w:val="28"/>
                <w:vertAlign w:val="baseline"/>
                <w:rtl w:val="0"/>
              </w:rPr>
              <w:t xml:space="preserve">Bình lọc bằng nhựa uPVC. Độ bền cao.</w:t>
            </w:r>
          </w:p>
          <w:p w:rsidR="00000000" w:rsidDel="00000000" w:rsidP="00000000" w:rsidRDefault="00000000" w:rsidRPr="00000000" w14:paraId="0000000B">
            <w:pPr>
              <w:widowControl w:val="0"/>
              <w:jc w:val="center"/>
              <w:rPr>
                <w:color w:val="000000"/>
                <w:sz w:val="28"/>
                <w:szCs w:val="28"/>
                <w:vertAlign w:val="baseline"/>
              </w:rPr>
            </w:pPr>
            <w:r w:rsidDel="00000000" w:rsidR="00000000" w:rsidRPr="00000000">
              <w:rPr>
                <w:color w:val="000000"/>
                <w:sz w:val="28"/>
                <w:szCs w:val="28"/>
                <w:vertAlign w:val="baseline"/>
                <w:rtl w:val="0"/>
              </w:rPr>
              <w:t xml:space="preserve">Chứa hạt lọc than hoạt tính, thạch anh, mangganese, corosex, cation, anion, birm, aluwat, mq7, odm.</w:t>
            </w:r>
          </w:p>
          <w:p w:rsidR="00000000" w:rsidDel="00000000" w:rsidP="00000000" w:rsidRDefault="00000000" w:rsidRPr="00000000" w14:paraId="0000000C">
            <w:pPr>
              <w:widowControl w:val="0"/>
              <w:jc w:val="center"/>
              <w:rPr>
                <w:b w:val="0"/>
                <w:color w:val="000000"/>
                <w:sz w:val="28"/>
                <w:szCs w:val="28"/>
                <w:vertAlign w:val="baseline"/>
              </w:rPr>
            </w:pPr>
            <w:r w:rsidDel="00000000" w:rsidR="00000000" w:rsidRPr="00000000">
              <w:rPr>
                <w:b w:val="1"/>
                <w:color w:val="000000"/>
                <w:sz w:val="28"/>
                <w:szCs w:val="28"/>
                <w:vertAlign w:val="baseline"/>
                <w:rtl w:val="0"/>
              </w:rPr>
              <w:t xml:space="preserve">BH 1 năm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D">
            <w:pPr>
              <w:widowControl w:val="0"/>
              <w:jc w:val="center"/>
              <w:rPr>
                <w:i w:val="0"/>
                <w:sz w:val="28"/>
                <w:szCs w:val="28"/>
                <w:vertAlign w:val="baseline"/>
              </w:rPr>
            </w:pPr>
            <w:r w:rsidDel="00000000" w:rsidR="00000000" w:rsidRPr="00000000">
              <w:rPr>
                <w:rtl w:val="0"/>
              </w:rPr>
            </w:r>
          </w:p>
          <w:p w:rsidR="00000000" w:rsidDel="00000000" w:rsidP="00000000" w:rsidRDefault="00000000" w:rsidRPr="00000000" w14:paraId="0000000E">
            <w:pPr>
              <w:widowControl w:val="0"/>
              <w:jc w:val="center"/>
              <w:rPr>
                <w:i w:val="0"/>
                <w:sz w:val="28"/>
                <w:szCs w:val="28"/>
                <w:vertAlign w:val="baseline"/>
              </w:rPr>
            </w:pPr>
            <w:r w:rsidDel="00000000" w:rsidR="00000000" w:rsidRPr="00000000">
              <w:rPr>
                <w:i w:val="1"/>
                <w:sz w:val="28"/>
                <w:szCs w:val="28"/>
                <w:vertAlign w:val="baseline"/>
                <w:rtl w:val="0"/>
              </w:rPr>
              <w:t xml:space="preserve">400L - 2tr</w:t>
            </w:r>
            <w:r w:rsidDel="00000000" w:rsidR="00000000" w:rsidRPr="00000000">
              <w:rPr>
                <w:i w:val="1"/>
                <w:sz w:val="28"/>
                <w:szCs w:val="28"/>
                <w:rtl w:val="0"/>
              </w:rPr>
              <w:t xml:space="preserve">5</w:t>
            </w:r>
            <w:r w:rsidDel="00000000" w:rsidR="00000000" w:rsidRPr="00000000">
              <w:rPr>
                <w:rtl w:val="0"/>
              </w:rPr>
            </w:r>
          </w:p>
          <w:p w:rsidR="00000000" w:rsidDel="00000000" w:rsidP="00000000" w:rsidRDefault="00000000" w:rsidRPr="00000000" w14:paraId="0000000F">
            <w:pPr>
              <w:widowControl w:val="0"/>
              <w:jc w:val="center"/>
              <w:rPr>
                <w:i w:val="0"/>
                <w:sz w:val="28"/>
                <w:szCs w:val="28"/>
                <w:vertAlign w:val="baseline"/>
              </w:rPr>
            </w:pPr>
            <w:r w:rsidDel="00000000" w:rsidR="00000000" w:rsidRPr="00000000">
              <w:rPr>
                <w:rtl w:val="0"/>
              </w:rPr>
            </w:r>
          </w:p>
          <w:p w:rsidR="00000000" w:rsidDel="00000000" w:rsidP="00000000" w:rsidRDefault="00000000" w:rsidRPr="00000000" w14:paraId="00000010">
            <w:pPr>
              <w:widowControl w:val="0"/>
              <w:jc w:val="center"/>
              <w:rPr>
                <w:i w:val="0"/>
                <w:sz w:val="28"/>
                <w:szCs w:val="28"/>
                <w:vertAlign w:val="baseline"/>
              </w:rPr>
            </w:pPr>
            <w:r w:rsidDel="00000000" w:rsidR="00000000" w:rsidRPr="00000000">
              <w:rPr>
                <w:i w:val="1"/>
                <w:sz w:val="28"/>
                <w:szCs w:val="28"/>
                <w:vertAlign w:val="baseline"/>
                <w:rtl w:val="0"/>
              </w:rPr>
              <w:t xml:space="preserve">600L - 2tr</w:t>
            </w:r>
            <w:r w:rsidDel="00000000" w:rsidR="00000000" w:rsidRPr="00000000">
              <w:rPr>
                <w:i w:val="1"/>
                <w:sz w:val="28"/>
                <w:szCs w:val="28"/>
                <w:rtl w:val="0"/>
              </w:rPr>
              <w:t xml:space="preserve">8</w:t>
            </w:r>
            <w:r w:rsidDel="00000000" w:rsidR="00000000" w:rsidRPr="00000000">
              <w:rPr>
                <w:rtl w:val="0"/>
              </w:rPr>
            </w:r>
          </w:p>
          <w:p w:rsidR="00000000" w:rsidDel="00000000" w:rsidP="00000000" w:rsidRDefault="00000000" w:rsidRPr="00000000" w14:paraId="00000011">
            <w:pPr>
              <w:widowControl w:val="0"/>
              <w:jc w:val="center"/>
              <w:rPr>
                <w:i w:val="0"/>
                <w:sz w:val="28"/>
                <w:szCs w:val="28"/>
                <w:vertAlign w:val="baseline"/>
              </w:rPr>
            </w:pPr>
            <w:r w:rsidDel="00000000" w:rsidR="00000000" w:rsidRPr="00000000">
              <w:rPr>
                <w:rtl w:val="0"/>
              </w:rPr>
            </w:r>
          </w:p>
          <w:p w:rsidR="00000000" w:rsidDel="00000000" w:rsidP="00000000" w:rsidRDefault="00000000" w:rsidRPr="00000000" w14:paraId="00000012">
            <w:pPr>
              <w:widowControl w:val="0"/>
              <w:jc w:val="center"/>
              <w:rPr>
                <w:i w:val="0"/>
                <w:sz w:val="28"/>
                <w:szCs w:val="28"/>
                <w:vertAlign w:val="baseline"/>
              </w:rPr>
            </w:pPr>
            <w:r w:rsidDel="00000000" w:rsidR="00000000" w:rsidRPr="00000000">
              <w:rPr>
                <w:i w:val="1"/>
                <w:sz w:val="28"/>
                <w:szCs w:val="28"/>
                <w:vertAlign w:val="baseline"/>
                <w:rtl w:val="0"/>
              </w:rPr>
              <w:t xml:space="preserve">800L - </w:t>
            </w:r>
            <w:r w:rsidDel="00000000" w:rsidR="00000000" w:rsidRPr="00000000">
              <w:rPr>
                <w:i w:val="1"/>
                <w:sz w:val="28"/>
                <w:szCs w:val="28"/>
                <w:rtl w:val="0"/>
              </w:rPr>
              <w:t xml:space="preserve">4</w:t>
            </w:r>
            <w:r w:rsidDel="00000000" w:rsidR="00000000" w:rsidRPr="00000000">
              <w:rPr>
                <w:i w:val="1"/>
                <w:sz w:val="28"/>
                <w:szCs w:val="28"/>
                <w:vertAlign w:val="baseline"/>
                <w:rtl w:val="0"/>
              </w:rPr>
              <w:t xml:space="preserve">tr</w:t>
            </w:r>
            <w:r w:rsidDel="00000000" w:rsidR="00000000" w:rsidRPr="00000000">
              <w:rPr>
                <w:i w:val="1"/>
                <w:sz w:val="28"/>
                <w:szCs w:val="28"/>
                <w:rtl w:val="0"/>
              </w:rPr>
              <w:t xml:space="preserve">3</w:t>
            </w:r>
            <w:r w:rsidDel="00000000" w:rsidR="00000000" w:rsidRPr="00000000">
              <w:rPr>
                <w:rtl w:val="0"/>
              </w:rPr>
            </w:r>
          </w:p>
          <w:p w:rsidR="00000000" w:rsidDel="00000000" w:rsidP="00000000" w:rsidRDefault="00000000" w:rsidRPr="00000000" w14:paraId="00000013">
            <w:pPr>
              <w:widowControl w:val="0"/>
              <w:jc w:val="center"/>
              <w:rPr>
                <w:i w:val="0"/>
                <w:sz w:val="28"/>
                <w:szCs w:val="28"/>
                <w:vertAlign w:val="baseline"/>
              </w:rPr>
            </w:pPr>
            <w:r w:rsidDel="00000000" w:rsidR="00000000" w:rsidRPr="00000000">
              <w:rPr>
                <w:rtl w:val="0"/>
              </w:rPr>
            </w:r>
          </w:p>
          <w:p w:rsidR="00000000" w:rsidDel="00000000" w:rsidP="00000000" w:rsidRDefault="00000000" w:rsidRPr="00000000" w14:paraId="00000014">
            <w:pPr>
              <w:widowControl w:val="0"/>
              <w:jc w:val="center"/>
              <w:rPr>
                <w:i w:val="0"/>
                <w:sz w:val="28"/>
                <w:szCs w:val="28"/>
                <w:vertAlign w:val="baseline"/>
              </w:rPr>
            </w:pPr>
            <w:r w:rsidDel="00000000" w:rsidR="00000000" w:rsidRPr="00000000">
              <w:rPr>
                <w:i w:val="1"/>
                <w:sz w:val="28"/>
                <w:szCs w:val="28"/>
                <w:vertAlign w:val="baseline"/>
                <w:rtl w:val="0"/>
              </w:rPr>
              <w:t xml:space="preserve">1200L-3tr</w:t>
            </w:r>
            <w:r w:rsidDel="00000000" w:rsidR="00000000" w:rsidRPr="00000000">
              <w:rPr>
                <w:i w:val="1"/>
                <w:sz w:val="28"/>
                <w:szCs w:val="28"/>
                <w:rtl w:val="0"/>
              </w:rPr>
              <w:t xml:space="preserve">9</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5">
            <w:pPr>
              <w:widowControl w:val="0"/>
              <w:rPr>
                <w:b w:val="0"/>
                <w:color w:val="000000"/>
                <w:sz w:val="28"/>
                <w:szCs w:val="28"/>
                <w:vertAlign w:val="baseline"/>
              </w:rPr>
            </w:pPr>
            <w:r w:rsidDel="00000000" w:rsidR="00000000" w:rsidRPr="00000000">
              <w:rPr>
                <w:color w:val="000000"/>
                <w:vertAlign w:val="baseline"/>
              </w:rPr>
              <w:drawing>
                <wp:inline distB="0" distT="0" distL="114300" distR="114300">
                  <wp:extent cx="1640840" cy="1640840"/>
                  <wp:effectExtent b="0" l="0" r="0" t="0"/>
                  <wp:docPr id="103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640840" cy="164084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widowControl w:val="0"/>
              <w:jc w:val="center"/>
              <w:rPr>
                <w:b w:val="0"/>
                <w:color w:val="000000"/>
                <w:sz w:val="28"/>
                <w:szCs w:val="2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7">
            <w:pPr>
              <w:widowControl w:val="0"/>
              <w:jc w:val="center"/>
              <w:rPr>
                <w:color w:val="000000"/>
                <w:sz w:val="28"/>
                <w:szCs w:val="28"/>
                <w:vertAlign w:val="baseline"/>
              </w:rPr>
            </w:pPr>
            <w:r w:rsidDel="00000000" w:rsidR="00000000" w:rsidRPr="00000000">
              <w:rPr>
                <w:color w:val="000000"/>
                <w:sz w:val="28"/>
                <w:szCs w:val="28"/>
                <w:vertAlign w:val="baseline"/>
                <w:rtl w:val="0"/>
              </w:rPr>
              <w:t xml:space="preserve">Bộ xử lý nước inox sus304</w:t>
            </w:r>
          </w:p>
          <w:p w:rsidR="00000000" w:rsidDel="00000000" w:rsidP="00000000" w:rsidRDefault="00000000" w:rsidRPr="00000000" w14:paraId="00000018">
            <w:pPr>
              <w:widowControl w:val="0"/>
              <w:jc w:val="center"/>
              <w:rPr>
                <w:color w:val="000000"/>
                <w:sz w:val="28"/>
                <w:szCs w:val="28"/>
                <w:vertAlign w:val="baseline"/>
              </w:rPr>
            </w:pPr>
            <w:r w:rsidDel="00000000" w:rsidR="00000000" w:rsidRPr="00000000">
              <w:rPr>
                <w:color w:val="000000"/>
                <w:sz w:val="28"/>
                <w:szCs w:val="28"/>
                <w:vertAlign w:val="baseline"/>
                <w:rtl w:val="0"/>
              </w:rPr>
              <w:t xml:space="preserve">Thân bình bằng inox sus304, không ăn mòn, không rỉ sét, chịu áp lực cao.</w:t>
            </w:r>
          </w:p>
          <w:p w:rsidR="00000000" w:rsidDel="00000000" w:rsidP="00000000" w:rsidRDefault="00000000" w:rsidRPr="00000000" w14:paraId="00000019">
            <w:pPr>
              <w:widowControl w:val="0"/>
              <w:jc w:val="center"/>
              <w:rPr>
                <w:color w:val="000000"/>
                <w:sz w:val="28"/>
                <w:szCs w:val="28"/>
                <w:vertAlign w:val="baseline"/>
              </w:rPr>
            </w:pPr>
            <w:r w:rsidDel="00000000" w:rsidR="00000000" w:rsidRPr="00000000">
              <w:rPr>
                <w:color w:val="000000"/>
                <w:sz w:val="28"/>
                <w:szCs w:val="28"/>
                <w:vertAlign w:val="baseline"/>
                <w:rtl w:val="0"/>
              </w:rPr>
              <w:t xml:space="preserve">Chứa hạt lọc than hoạt tính, thạch anh, mangganese, corosex, cation, anion, birm, aluwat, mq7, odm.</w:t>
            </w:r>
          </w:p>
          <w:p w:rsidR="00000000" w:rsidDel="00000000" w:rsidP="00000000" w:rsidRDefault="00000000" w:rsidRPr="00000000" w14:paraId="0000001A">
            <w:pPr>
              <w:widowControl w:val="0"/>
              <w:jc w:val="center"/>
              <w:rPr>
                <w:b w:val="0"/>
                <w:color w:val="000000"/>
                <w:sz w:val="28"/>
                <w:szCs w:val="28"/>
                <w:vertAlign w:val="baseline"/>
              </w:rPr>
            </w:pPr>
            <w:r w:rsidDel="00000000" w:rsidR="00000000" w:rsidRPr="00000000">
              <w:rPr>
                <w:b w:val="1"/>
                <w:color w:val="000000"/>
                <w:sz w:val="28"/>
                <w:szCs w:val="28"/>
                <w:vertAlign w:val="baseline"/>
                <w:rtl w:val="0"/>
              </w:rPr>
              <w:t xml:space="preserve">BH 3 năm</w:t>
            </w:r>
            <w:r w:rsidDel="00000000" w:rsidR="00000000" w:rsidRPr="00000000">
              <w:rPr>
                <w:rtl w:val="0"/>
              </w:rPr>
            </w:r>
          </w:p>
          <w:p w:rsidR="00000000" w:rsidDel="00000000" w:rsidP="00000000" w:rsidRDefault="00000000" w:rsidRPr="00000000" w14:paraId="0000001B">
            <w:pPr>
              <w:widowControl w:val="0"/>
              <w:jc w:val="center"/>
              <w:rPr>
                <w:color w:val="000000"/>
                <w:sz w:val="28"/>
                <w:szCs w:val="28"/>
                <w:vertAlign w:val="baseline"/>
              </w:rPr>
            </w:pPr>
            <w:r w:rsidDel="00000000" w:rsidR="00000000" w:rsidRPr="00000000">
              <w:rPr>
                <w:rtl w:val="0"/>
              </w:rPr>
            </w:r>
          </w:p>
          <w:p w:rsidR="00000000" w:rsidDel="00000000" w:rsidP="00000000" w:rsidRDefault="00000000" w:rsidRPr="00000000" w14:paraId="0000001C">
            <w:pPr>
              <w:widowControl w:val="0"/>
              <w:jc w:val="center"/>
              <w:rPr>
                <w:color w:val="000000"/>
                <w:sz w:val="28"/>
                <w:szCs w:val="28"/>
                <w:vertAlign w:val="baseline"/>
              </w:rPr>
            </w:pPr>
            <w:r w:rsidDel="00000000" w:rsidR="00000000" w:rsidRPr="00000000">
              <w:rPr>
                <w:color w:val="ff0000"/>
                <w:sz w:val="28"/>
                <w:szCs w:val="28"/>
                <w:vertAlign w:val="baseline"/>
                <w:rtl w:val="0"/>
              </w:rPr>
              <w:t xml:space="preserve">Loại công nghiệp báo trực tiếp:0929000060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D">
            <w:pPr>
              <w:widowControl w:val="0"/>
              <w:jc w:val="center"/>
              <w:rPr>
                <w:i w:val="0"/>
                <w:sz w:val="28"/>
                <w:szCs w:val="28"/>
                <w:vertAlign w:val="baseline"/>
              </w:rPr>
            </w:pPr>
            <w:r w:rsidDel="00000000" w:rsidR="00000000" w:rsidRPr="00000000">
              <w:rPr>
                <w:rtl w:val="0"/>
              </w:rPr>
            </w:r>
          </w:p>
          <w:p w:rsidR="00000000" w:rsidDel="00000000" w:rsidP="00000000" w:rsidRDefault="00000000" w:rsidRPr="00000000" w14:paraId="0000001E">
            <w:pPr>
              <w:widowControl w:val="0"/>
              <w:jc w:val="center"/>
              <w:rPr>
                <w:i w:val="0"/>
                <w:sz w:val="28"/>
                <w:szCs w:val="28"/>
                <w:vertAlign w:val="baseline"/>
              </w:rPr>
            </w:pPr>
            <w:r w:rsidDel="00000000" w:rsidR="00000000" w:rsidRPr="00000000">
              <w:rPr>
                <w:i w:val="1"/>
                <w:sz w:val="28"/>
                <w:szCs w:val="28"/>
                <w:vertAlign w:val="baseline"/>
                <w:rtl w:val="0"/>
              </w:rPr>
              <w:t xml:space="preserve">500L - 4tr6</w:t>
            </w:r>
            <w:r w:rsidDel="00000000" w:rsidR="00000000" w:rsidRPr="00000000">
              <w:rPr>
                <w:rtl w:val="0"/>
              </w:rPr>
            </w:r>
          </w:p>
          <w:p w:rsidR="00000000" w:rsidDel="00000000" w:rsidP="00000000" w:rsidRDefault="00000000" w:rsidRPr="00000000" w14:paraId="0000001F">
            <w:pPr>
              <w:widowControl w:val="0"/>
              <w:jc w:val="center"/>
              <w:rPr>
                <w:i w:val="0"/>
                <w:sz w:val="28"/>
                <w:szCs w:val="28"/>
                <w:vertAlign w:val="baseline"/>
              </w:rPr>
            </w:pPr>
            <w:r w:rsidDel="00000000" w:rsidR="00000000" w:rsidRPr="00000000">
              <w:rPr>
                <w:rtl w:val="0"/>
              </w:rPr>
            </w:r>
          </w:p>
          <w:p w:rsidR="00000000" w:rsidDel="00000000" w:rsidP="00000000" w:rsidRDefault="00000000" w:rsidRPr="00000000" w14:paraId="00000020">
            <w:pPr>
              <w:widowControl w:val="0"/>
              <w:jc w:val="center"/>
              <w:rPr>
                <w:i w:val="0"/>
                <w:sz w:val="28"/>
                <w:szCs w:val="28"/>
                <w:vertAlign w:val="baseline"/>
              </w:rPr>
            </w:pPr>
            <w:r w:rsidDel="00000000" w:rsidR="00000000" w:rsidRPr="00000000">
              <w:rPr>
                <w:i w:val="1"/>
                <w:sz w:val="28"/>
                <w:szCs w:val="28"/>
                <w:vertAlign w:val="baseline"/>
                <w:rtl w:val="0"/>
              </w:rPr>
              <w:t xml:space="preserve">800L - 5tr8</w:t>
            </w:r>
            <w:r w:rsidDel="00000000" w:rsidR="00000000" w:rsidRPr="00000000">
              <w:rPr>
                <w:rtl w:val="0"/>
              </w:rPr>
            </w:r>
          </w:p>
          <w:p w:rsidR="00000000" w:rsidDel="00000000" w:rsidP="00000000" w:rsidRDefault="00000000" w:rsidRPr="00000000" w14:paraId="00000021">
            <w:pPr>
              <w:widowControl w:val="0"/>
              <w:jc w:val="center"/>
              <w:rPr>
                <w:i w:val="0"/>
                <w:sz w:val="28"/>
                <w:szCs w:val="28"/>
                <w:vertAlign w:val="baseline"/>
              </w:rPr>
            </w:pPr>
            <w:r w:rsidDel="00000000" w:rsidR="00000000" w:rsidRPr="00000000">
              <w:rPr>
                <w:rtl w:val="0"/>
              </w:rPr>
            </w:r>
          </w:p>
          <w:p w:rsidR="00000000" w:rsidDel="00000000" w:rsidP="00000000" w:rsidRDefault="00000000" w:rsidRPr="00000000" w14:paraId="00000022">
            <w:pPr>
              <w:widowControl w:val="0"/>
              <w:jc w:val="center"/>
              <w:rPr>
                <w:i w:val="0"/>
                <w:sz w:val="28"/>
                <w:szCs w:val="28"/>
                <w:vertAlign w:val="baseline"/>
              </w:rPr>
            </w:pPr>
            <w:r w:rsidDel="00000000" w:rsidR="00000000" w:rsidRPr="00000000">
              <w:rPr>
                <w:i w:val="1"/>
                <w:sz w:val="28"/>
                <w:szCs w:val="28"/>
                <w:vertAlign w:val="baseline"/>
                <w:rtl w:val="0"/>
              </w:rPr>
              <w:t xml:space="preserve">1500L-</w:t>
            </w:r>
            <w:r w:rsidDel="00000000" w:rsidR="00000000" w:rsidRPr="00000000">
              <w:rPr>
                <w:i w:val="1"/>
                <w:sz w:val="28"/>
                <w:szCs w:val="28"/>
                <w:rtl w:val="0"/>
              </w:rPr>
              <w:t xml:space="preserve">8</w:t>
            </w:r>
            <w:r w:rsidDel="00000000" w:rsidR="00000000" w:rsidRPr="00000000">
              <w:rPr>
                <w:i w:val="1"/>
                <w:sz w:val="28"/>
                <w:szCs w:val="28"/>
                <w:vertAlign w:val="baseline"/>
                <w:rtl w:val="0"/>
              </w:rPr>
              <w:t xml:space="preserve">tr5</w:t>
            </w:r>
            <w:r w:rsidDel="00000000" w:rsidR="00000000" w:rsidRPr="00000000">
              <w:rPr>
                <w:rtl w:val="0"/>
              </w:rPr>
            </w:r>
          </w:p>
          <w:p w:rsidR="00000000" w:rsidDel="00000000" w:rsidP="00000000" w:rsidRDefault="00000000" w:rsidRPr="00000000" w14:paraId="00000023">
            <w:pPr>
              <w:widowControl w:val="0"/>
              <w:jc w:val="center"/>
              <w:rPr>
                <w:i w:val="0"/>
                <w:sz w:val="28"/>
                <w:szCs w:val="28"/>
                <w:vertAlign w:val="baseline"/>
              </w:rPr>
            </w:pPr>
            <w:r w:rsidDel="00000000" w:rsidR="00000000" w:rsidRPr="00000000">
              <w:rPr>
                <w:rtl w:val="0"/>
              </w:rPr>
            </w:r>
          </w:p>
          <w:p w:rsidR="00000000" w:rsidDel="00000000" w:rsidP="00000000" w:rsidRDefault="00000000" w:rsidRPr="00000000" w14:paraId="00000024">
            <w:pPr>
              <w:widowControl w:val="0"/>
              <w:jc w:val="center"/>
              <w:rPr>
                <w:i w:val="0"/>
                <w:sz w:val="28"/>
                <w:szCs w:val="28"/>
                <w:vertAlign w:val="baseline"/>
              </w:rPr>
            </w:pPr>
            <w:r w:rsidDel="00000000" w:rsidR="00000000" w:rsidRPr="00000000">
              <w:rPr>
                <w:i w:val="1"/>
                <w:sz w:val="28"/>
                <w:szCs w:val="28"/>
                <w:vertAlign w:val="baseline"/>
                <w:rtl w:val="0"/>
              </w:rPr>
              <w:t xml:space="preserve">2000L-</w:t>
            </w:r>
            <w:r w:rsidDel="00000000" w:rsidR="00000000" w:rsidRPr="00000000">
              <w:rPr>
                <w:i w:val="1"/>
                <w:sz w:val="28"/>
                <w:szCs w:val="28"/>
                <w:rtl w:val="0"/>
              </w:rPr>
              <w:t xml:space="preserve">11</w:t>
            </w:r>
            <w:r w:rsidDel="00000000" w:rsidR="00000000" w:rsidRPr="00000000">
              <w:rPr>
                <w:i w:val="1"/>
                <w:sz w:val="28"/>
                <w:szCs w:val="28"/>
                <w:vertAlign w:val="baseline"/>
                <w:rtl w:val="0"/>
              </w:rPr>
              <w:t xml:space="preserve">tr5</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5">
            <w:pPr>
              <w:widowControl w:val="0"/>
              <w:rPr>
                <w:b w:val="0"/>
                <w:color w:val="000000"/>
                <w:sz w:val="28"/>
                <w:szCs w:val="28"/>
                <w:vertAlign w:val="baseline"/>
              </w:rPr>
            </w:pPr>
            <w:r w:rsidDel="00000000" w:rsidR="00000000" w:rsidRPr="00000000">
              <w:rPr>
                <w:color w:val="000000"/>
                <w:vertAlign w:val="baseline"/>
              </w:rPr>
              <w:drawing>
                <wp:inline distB="0" distT="0" distL="114300" distR="114300">
                  <wp:extent cx="1676400" cy="1676400"/>
                  <wp:effectExtent b="0" l="0" r="0" t="0"/>
                  <wp:docPr id="103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76400" cy="167640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6">
            <w:pPr>
              <w:widowControl w:val="0"/>
              <w:jc w:val="center"/>
              <w:rPr>
                <w:color w:val="000000"/>
                <w:sz w:val="28"/>
                <w:szCs w:val="28"/>
                <w:vertAlign w:val="baseline"/>
              </w:rPr>
            </w:pPr>
            <w:r w:rsidDel="00000000" w:rsidR="00000000" w:rsidRPr="00000000">
              <w:rPr>
                <w:color w:val="000000"/>
                <w:sz w:val="28"/>
                <w:szCs w:val="28"/>
                <w:vertAlign w:val="baseline"/>
                <w:rtl w:val="0"/>
              </w:rPr>
              <w:t xml:space="preserve">Bộ xử lý nước bình composite</w:t>
            </w:r>
          </w:p>
          <w:p w:rsidR="00000000" w:rsidDel="00000000" w:rsidP="00000000" w:rsidRDefault="00000000" w:rsidRPr="00000000" w14:paraId="00000027">
            <w:pPr>
              <w:widowControl w:val="0"/>
              <w:jc w:val="center"/>
              <w:rPr>
                <w:color w:val="000000"/>
                <w:sz w:val="28"/>
                <w:szCs w:val="28"/>
                <w:vertAlign w:val="baseline"/>
              </w:rPr>
            </w:pPr>
            <w:r w:rsidDel="00000000" w:rsidR="00000000" w:rsidRPr="00000000">
              <w:rPr>
                <w:color w:val="000000"/>
                <w:sz w:val="28"/>
                <w:szCs w:val="28"/>
                <w:vertAlign w:val="baseline"/>
                <w:rtl w:val="0"/>
              </w:rPr>
              <w:t xml:space="preserve">Bình nhập khẩu</w:t>
            </w:r>
          </w:p>
          <w:p w:rsidR="00000000" w:rsidDel="00000000" w:rsidP="00000000" w:rsidRDefault="00000000" w:rsidRPr="00000000" w14:paraId="00000028">
            <w:pPr>
              <w:widowControl w:val="0"/>
              <w:jc w:val="center"/>
              <w:rPr>
                <w:color w:val="000000"/>
                <w:sz w:val="28"/>
                <w:szCs w:val="28"/>
                <w:vertAlign w:val="baseline"/>
              </w:rPr>
            </w:pPr>
            <w:r w:rsidDel="00000000" w:rsidR="00000000" w:rsidRPr="00000000">
              <w:rPr>
                <w:color w:val="000000"/>
                <w:sz w:val="28"/>
                <w:szCs w:val="28"/>
                <w:vertAlign w:val="baseline"/>
                <w:rtl w:val="0"/>
              </w:rPr>
              <w:t xml:space="preserve"> bằng sợi carbon, siêu cứng, siêu bền, nhẹ, chịu được áp lực cao</w:t>
            </w:r>
          </w:p>
          <w:p w:rsidR="00000000" w:rsidDel="00000000" w:rsidP="00000000" w:rsidRDefault="00000000" w:rsidRPr="00000000" w14:paraId="00000029">
            <w:pPr>
              <w:widowControl w:val="0"/>
              <w:jc w:val="center"/>
              <w:rPr>
                <w:color w:val="000000"/>
                <w:sz w:val="28"/>
                <w:szCs w:val="28"/>
                <w:vertAlign w:val="baseline"/>
              </w:rPr>
            </w:pPr>
            <w:r w:rsidDel="00000000" w:rsidR="00000000" w:rsidRPr="00000000">
              <w:rPr>
                <w:color w:val="000000"/>
                <w:sz w:val="28"/>
                <w:szCs w:val="28"/>
                <w:vertAlign w:val="baseline"/>
                <w:rtl w:val="0"/>
              </w:rPr>
              <w:t xml:space="preserve">Lọc phèn, khử mùi màu, vị, cân bằng PH, làm mềm, khử độc tố, tạp chất.</w:t>
            </w:r>
          </w:p>
          <w:p w:rsidR="00000000" w:rsidDel="00000000" w:rsidP="00000000" w:rsidRDefault="00000000" w:rsidRPr="00000000" w14:paraId="0000002A">
            <w:pPr>
              <w:widowControl w:val="0"/>
              <w:jc w:val="center"/>
              <w:rPr>
                <w:b w:val="0"/>
                <w:color w:val="000000"/>
                <w:sz w:val="28"/>
                <w:szCs w:val="28"/>
                <w:vertAlign w:val="baseline"/>
              </w:rPr>
            </w:pPr>
            <w:r w:rsidDel="00000000" w:rsidR="00000000" w:rsidRPr="00000000">
              <w:rPr>
                <w:b w:val="1"/>
                <w:color w:val="000000"/>
                <w:sz w:val="28"/>
                <w:szCs w:val="28"/>
                <w:vertAlign w:val="baseline"/>
                <w:rtl w:val="0"/>
              </w:rPr>
              <w:t xml:space="preserve">BH 3 năm</w:t>
            </w:r>
            <w:r w:rsidDel="00000000" w:rsidR="00000000" w:rsidRPr="00000000">
              <w:rPr>
                <w:rtl w:val="0"/>
              </w:rPr>
            </w:r>
          </w:p>
          <w:p w:rsidR="00000000" w:rsidDel="00000000" w:rsidP="00000000" w:rsidRDefault="00000000" w:rsidRPr="00000000" w14:paraId="0000002B">
            <w:pPr>
              <w:widowControl w:val="0"/>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02C">
            <w:pPr>
              <w:widowControl w:val="0"/>
              <w:rPr>
                <w:color w:val="000000"/>
                <w:sz w:val="28"/>
                <w:szCs w:val="28"/>
                <w:vertAlign w:val="baseline"/>
              </w:rPr>
            </w:pPr>
            <w:r w:rsidDel="00000000" w:rsidR="00000000" w:rsidRPr="00000000">
              <w:rPr>
                <w:color w:val="ff0000"/>
                <w:sz w:val="28"/>
                <w:szCs w:val="28"/>
                <w:vertAlign w:val="baseline"/>
                <w:rtl w:val="0"/>
              </w:rPr>
              <w:t xml:space="preserve">Loại công nghiệp báo trực tiếp:0929000060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D">
            <w:pPr>
              <w:widowControl w:val="0"/>
              <w:rPr>
                <w:i w:val="0"/>
                <w:sz w:val="28"/>
                <w:szCs w:val="28"/>
                <w:vertAlign w:val="baseline"/>
              </w:rPr>
            </w:pPr>
            <w:r w:rsidDel="00000000" w:rsidR="00000000" w:rsidRPr="00000000">
              <w:rPr>
                <w:rtl w:val="0"/>
              </w:rPr>
            </w:r>
          </w:p>
          <w:p w:rsidR="00000000" w:rsidDel="00000000" w:rsidP="00000000" w:rsidRDefault="00000000" w:rsidRPr="00000000" w14:paraId="0000002E">
            <w:pPr>
              <w:widowControl w:val="0"/>
              <w:jc w:val="center"/>
              <w:rPr>
                <w:i w:val="0"/>
                <w:sz w:val="28"/>
                <w:szCs w:val="28"/>
                <w:vertAlign w:val="baseline"/>
              </w:rPr>
            </w:pPr>
            <w:r w:rsidDel="00000000" w:rsidR="00000000" w:rsidRPr="00000000">
              <w:rPr>
                <w:i w:val="1"/>
                <w:sz w:val="28"/>
                <w:szCs w:val="28"/>
                <w:vertAlign w:val="baseline"/>
                <w:rtl w:val="0"/>
              </w:rPr>
              <w:t xml:space="preserve">600L-</w:t>
            </w:r>
            <w:r w:rsidDel="00000000" w:rsidR="00000000" w:rsidRPr="00000000">
              <w:rPr>
                <w:i w:val="1"/>
                <w:sz w:val="28"/>
                <w:szCs w:val="28"/>
                <w:rtl w:val="0"/>
              </w:rPr>
              <w:t xml:space="preserve">5</w:t>
            </w:r>
            <w:r w:rsidDel="00000000" w:rsidR="00000000" w:rsidRPr="00000000">
              <w:rPr>
                <w:i w:val="1"/>
                <w:sz w:val="28"/>
                <w:szCs w:val="28"/>
                <w:vertAlign w:val="baseline"/>
                <w:rtl w:val="0"/>
              </w:rPr>
              <w:t xml:space="preserve">tr5</w:t>
            </w:r>
            <w:r w:rsidDel="00000000" w:rsidR="00000000" w:rsidRPr="00000000">
              <w:rPr>
                <w:rtl w:val="0"/>
              </w:rPr>
            </w:r>
          </w:p>
          <w:p w:rsidR="00000000" w:rsidDel="00000000" w:rsidP="00000000" w:rsidRDefault="00000000" w:rsidRPr="00000000" w14:paraId="0000002F">
            <w:pPr>
              <w:widowControl w:val="0"/>
              <w:jc w:val="center"/>
              <w:rPr>
                <w:i w:val="0"/>
                <w:sz w:val="28"/>
                <w:szCs w:val="28"/>
                <w:vertAlign w:val="baseline"/>
              </w:rPr>
            </w:pPr>
            <w:r w:rsidDel="00000000" w:rsidR="00000000" w:rsidRPr="00000000">
              <w:rPr>
                <w:rtl w:val="0"/>
              </w:rPr>
            </w:r>
          </w:p>
          <w:p w:rsidR="00000000" w:rsidDel="00000000" w:rsidP="00000000" w:rsidRDefault="00000000" w:rsidRPr="00000000" w14:paraId="00000030">
            <w:pPr>
              <w:widowControl w:val="0"/>
              <w:jc w:val="center"/>
              <w:rPr>
                <w:i w:val="0"/>
                <w:sz w:val="28"/>
                <w:szCs w:val="28"/>
                <w:vertAlign w:val="baseline"/>
              </w:rPr>
            </w:pPr>
            <w:r w:rsidDel="00000000" w:rsidR="00000000" w:rsidRPr="00000000">
              <w:rPr>
                <w:i w:val="1"/>
                <w:sz w:val="28"/>
                <w:szCs w:val="28"/>
                <w:vertAlign w:val="baseline"/>
                <w:rtl w:val="0"/>
              </w:rPr>
              <w:t xml:space="preserve">1000L-</w:t>
            </w:r>
            <w:r w:rsidDel="00000000" w:rsidR="00000000" w:rsidRPr="00000000">
              <w:rPr>
                <w:i w:val="1"/>
                <w:sz w:val="28"/>
                <w:szCs w:val="28"/>
                <w:rtl w:val="0"/>
              </w:rPr>
              <w:t xml:space="preserve">6</w:t>
            </w:r>
            <w:r w:rsidDel="00000000" w:rsidR="00000000" w:rsidRPr="00000000">
              <w:rPr>
                <w:i w:val="1"/>
                <w:sz w:val="28"/>
                <w:szCs w:val="28"/>
                <w:vertAlign w:val="baseline"/>
                <w:rtl w:val="0"/>
              </w:rPr>
              <w:t xml:space="preserve">tr3</w:t>
            </w:r>
            <w:r w:rsidDel="00000000" w:rsidR="00000000" w:rsidRPr="00000000">
              <w:rPr>
                <w:rtl w:val="0"/>
              </w:rPr>
            </w:r>
          </w:p>
          <w:p w:rsidR="00000000" w:rsidDel="00000000" w:rsidP="00000000" w:rsidRDefault="00000000" w:rsidRPr="00000000" w14:paraId="00000031">
            <w:pPr>
              <w:widowControl w:val="0"/>
              <w:jc w:val="center"/>
              <w:rPr>
                <w:i w:val="0"/>
                <w:sz w:val="28"/>
                <w:szCs w:val="28"/>
                <w:vertAlign w:val="baseline"/>
              </w:rPr>
            </w:pPr>
            <w:r w:rsidDel="00000000" w:rsidR="00000000" w:rsidRPr="00000000">
              <w:rPr>
                <w:rtl w:val="0"/>
              </w:rPr>
            </w:r>
          </w:p>
          <w:p w:rsidR="00000000" w:rsidDel="00000000" w:rsidP="00000000" w:rsidRDefault="00000000" w:rsidRPr="00000000" w14:paraId="00000032">
            <w:pPr>
              <w:widowControl w:val="0"/>
              <w:jc w:val="center"/>
              <w:rPr>
                <w:i w:val="0"/>
                <w:sz w:val="28"/>
                <w:szCs w:val="28"/>
                <w:vertAlign w:val="baseline"/>
              </w:rPr>
            </w:pPr>
            <w:r w:rsidDel="00000000" w:rsidR="00000000" w:rsidRPr="00000000">
              <w:rPr>
                <w:i w:val="1"/>
                <w:sz w:val="28"/>
                <w:szCs w:val="28"/>
                <w:vertAlign w:val="baseline"/>
                <w:rtl w:val="0"/>
              </w:rPr>
              <w:t xml:space="preserve">2000L-</w:t>
            </w:r>
            <w:r w:rsidDel="00000000" w:rsidR="00000000" w:rsidRPr="00000000">
              <w:rPr>
                <w:i w:val="1"/>
                <w:sz w:val="28"/>
                <w:szCs w:val="28"/>
                <w:rtl w:val="0"/>
              </w:rPr>
              <w:t xml:space="preserve">8</w:t>
            </w:r>
            <w:r w:rsidDel="00000000" w:rsidR="00000000" w:rsidRPr="00000000">
              <w:rPr>
                <w:i w:val="1"/>
                <w:sz w:val="28"/>
                <w:szCs w:val="28"/>
                <w:vertAlign w:val="baseline"/>
                <w:rtl w:val="0"/>
              </w:rPr>
              <w:t xml:space="preserve">tr</w:t>
            </w:r>
            <w:r w:rsidDel="00000000" w:rsidR="00000000" w:rsidRPr="00000000">
              <w:rPr>
                <w:i w:val="1"/>
                <w:sz w:val="28"/>
                <w:szCs w:val="28"/>
                <w:rtl w:val="0"/>
              </w:rPr>
              <w:t xml:space="preserve">6</w:t>
            </w:r>
            <w:r w:rsidDel="00000000" w:rsidR="00000000" w:rsidRPr="00000000">
              <w:rPr>
                <w:rtl w:val="0"/>
              </w:rPr>
            </w:r>
          </w:p>
          <w:p w:rsidR="00000000" w:rsidDel="00000000" w:rsidP="00000000" w:rsidRDefault="00000000" w:rsidRPr="00000000" w14:paraId="00000033">
            <w:pPr>
              <w:widowControl w:val="0"/>
              <w:jc w:val="center"/>
              <w:rPr>
                <w:i w:val="0"/>
                <w:sz w:val="28"/>
                <w:szCs w:val="28"/>
                <w:vertAlign w:val="baseline"/>
              </w:rPr>
            </w:pPr>
            <w:r w:rsidDel="00000000" w:rsidR="00000000" w:rsidRPr="00000000">
              <w:rPr>
                <w:rtl w:val="0"/>
              </w:rPr>
            </w:r>
          </w:p>
          <w:p w:rsidR="00000000" w:rsidDel="00000000" w:rsidP="00000000" w:rsidRDefault="00000000" w:rsidRPr="00000000" w14:paraId="00000034">
            <w:pPr>
              <w:widowControl w:val="0"/>
              <w:jc w:val="center"/>
              <w:rPr>
                <w:i w:val="0"/>
                <w:sz w:val="28"/>
                <w:szCs w:val="28"/>
                <w:vertAlign w:val="baseline"/>
              </w:rPr>
            </w:pPr>
            <w:r w:rsidDel="00000000" w:rsidR="00000000" w:rsidRPr="00000000">
              <w:rPr>
                <w:i w:val="1"/>
                <w:sz w:val="28"/>
                <w:szCs w:val="28"/>
                <w:vertAlign w:val="baseline"/>
                <w:rtl w:val="0"/>
              </w:rPr>
              <w:t xml:space="preserve">2500L-</w:t>
            </w:r>
            <w:r w:rsidDel="00000000" w:rsidR="00000000" w:rsidRPr="00000000">
              <w:rPr>
                <w:i w:val="1"/>
                <w:sz w:val="28"/>
                <w:szCs w:val="28"/>
                <w:rtl w:val="0"/>
              </w:rPr>
              <w:t xml:space="preserve">11</w:t>
            </w:r>
            <w:r w:rsidDel="00000000" w:rsidR="00000000" w:rsidRPr="00000000">
              <w:rPr>
                <w:i w:val="1"/>
                <w:sz w:val="28"/>
                <w:szCs w:val="28"/>
                <w:vertAlign w:val="baseline"/>
                <w:rtl w:val="0"/>
              </w:rPr>
              <w:t xml:space="preserve">tr2</w:t>
            </w:r>
            <w:r w:rsidDel="00000000" w:rsidR="00000000" w:rsidRPr="00000000">
              <w:rPr>
                <w:rtl w:val="0"/>
              </w:rPr>
            </w:r>
          </w:p>
          <w:p w:rsidR="00000000" w:rsidDel="00000000" w:rsidP="00000000" w:rsidRDefault="00000000" w:rsidRPr="00000000" w14:paraId="00000035">
            <w:pPr>
              <w:widowControl w:val="0"/>
              <w:rPr>
                <w:i w:val="0"/>
                <w:sz w:val="28"/>
                <w:szCs w:val="28"/>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6">
            <w:pPr>
              <w:widowControl w:val="0"/>
              <w:rPr>
                <w:vertAlign w:val="baseline"/>
              </w:rPr>
            </w:pPr>
            <w:r w:rsidDel="00000000" w:rsidR="00000000" w:rsidRPr="00000000">
              <w:rPr>
                <w:color w:val="000000"/>
                <w:vertAlign w:val="baseline"/>
              </w:rPr>
              <w:drawing>
                <wp:inline distB="0" distT="0" distL="114300" distR="114300">
                  <wp:extent cx="1535430" cy="1535430"/>
                  <wp:effectExtent b="0" l="0" r="0" t="0"/>
                  <wp:docPr id="103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35430" cy="153543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7">
            <w:pPr>
              <w:widowControl w:val="0"/>
              <w:jc w:val="center"/>
              <w:rPr>
                <w:sz w:val="28"/>
                <w:szCs w:val="28"/>
                <w:vertAlign w:val="baseline"/>
              </w:rPr>
            </w:pPr>
            <w:r w:rsidDel="00000000" w:rsidR="00000000" w:rsidRPr="00000000">
              <w:rPr>
                <w:sz w:val="28"/>
                <w:szCs w:val="28"/>
                <w:vertAlign w:val="baseline"/>
                <w:rtl w:val="0"/>
              </w:rPr>
              <w:t xml:space="preserve">Máy lọc nước uống trực tiếp RO - Nano</w:t>
            </w:r>
          </w:p>
          <w:p w:rsidR="00000000" w:rsidDel="00000000" w:rsidP="00000000" w:rsidRDefault="00000000" w:rsidRPr="00000000" w14:paraId="00000038">
            <w:pPr>
              <w:widowControl w:val="0"/>
              <w:jc w:val="center"/>
              <w:rPr>
                <w:sz w:val="28"/>
                <w:szCs w:val="28"/>
                <w:vertAlign w:val="baseline"/>
              </w:rPr>
            </w:pPr>
            <w:r w:rsidDel="00000000" w:rsidR="00000000" w:rsidRPr="00000000">
              <w:rPr>
                <w:sz w:val="28"/>
                <w:szCs w:val="28"/>
                <w:vertAlign w:val="baseline"/>
                <w:rtl w:val="0"/>
              </w:rPr>
              <w:t xml:space="preserve">Reverse osmosis</w:t>
            </w:r>
          </w:p>
          <w:p w:rsidR="00000000" w:rsidDel="00000000" w:rsidP="00000000" w:rsidRDefault="00000000" w:rsidRPr="00000000" w14:paraId="00000039">
            <w:pPr>
              <w:widowControl w:val="0"/>
              <w:jc w:val="center"/>
              <w:rPr>
                <w:sz w:val="28"/>
                <w:szCs w:val="28"/>
                <w:vertAlign w:val="baseline"/>
              </w:rPr>
            </w:pPr>
            <w:r w:rsidDel="00000000" w:rsidR="00000000" w:rsidRPr="00000000">
              <w:rPr>
                <w:sz w:val="28"/>
                <w:szCs w:val="28"/>
                <w:vertAlign w:val="baseline"/>
                <w:rtl w:val="0"/>
              </w:rPr>
              <w:t xml:space="preserve">Máy nước tinh khiết gia đình- R/O Hệ</w:t>
            </w:r>
          </w:p>
          <w:p w:rsidR="00000000" w:rsidDel="00000000" w:rsidP="00000000" w:rsidRDefault="00000000" w:rsidRPr="00000000" w14:paraId="0000003A">
            <w:pPr>
              <w:widowControl w:val="0"/>
              <w:jc w:val="center"/>
              <w:rPr>
                <w:sz w:val="28"/>
                <w:szCs w:val="28"/>
                <w:vertAlign w:val="baseline"/>
              </w:rPr>
            </w:pPr>
            <w:r w:rsidDel="00000000" w:rsidR="00000000" w:rsidRPr="00000000">
              <w:rPr>
                <w:sz w:val="28"/>
                <w:szCs w:val="28"/>
                <w:vertAlign w:val="baseline"/>
                <w:rtl w:val="0"/>
              </w:rPr>
              <w:t xml:space="preserve">thống nước đóng chai- USA</w:t>
            </w:r>
          </w:p>
          <w:p w:rsidR="00000000" w:rsidDel="00000000" w:rsidP="00000000" w:rsidRDefault="00000000" w:rsidRPr="00000000" w14:paraId="0000003B">
            <w:pPr>
              <w:widowControl w:val="0"/>
              <w:jc w:val="center"/>
              <w:rPr>
                <w:sz w:val="28"/>
                <w:szCs w:val="28"/>
                <w:vertAlign w:val="baseline"/>
              </w:rPr>
            </w:pPr>
            <w:r w:rsidDel="00000000" w:rsidR="00000000" w:rsidRPr="00000000">
              <w:rPr>
                <w:sz w:val="28"/>
                <w:szCs w:val="28"/>
                <w:vertAlign w:val="baseline"/>
                <w:rtl w:val="0"/>
              </w:rPr>
              <w:t xml:space="preserve">Máy nano nhập khẩu của NGA</w:t>
            </w:r>
          </w:p>
          <w:p w:rsidR="00000000" w:rsidDel="00000000" w:rsidP="00000000" w:rsidRDefault="00000000" w:rsidRPr="00000000" w14:paraId="0000003C">
            <w:pPr>
              <w:widowControl w:val="0"/>
              <w:jc w:val="center"/>
              <w:rPr>
                <w:sz w:val="28"/>
                <w:szCs w:val="28"/>
                <w:vertAlign w:val="baseline"/>
              </w:rPr>
            </w:pPr>
            <w:r w:rsidDel="00000000" w:rsidR="00000000" w:rsidRPr="00000000">
              <w:rPr>
                <w:b w:val="1"/>
                <w:color w:val="000000"/>
                <w:sz w:val="28"/>
                <w:szCs w:val="28"/>
                <w:vertAlign w:val="baseline"/>
                <w:rtl w:val="0"/>
              </w:rPr>
              <w:t xml:space="preserve">BH 3 năm</w:t>
            </w:r>
            <w:r w:rsidDel="00000000" w:rsidR="00000000" w:rsidRPr="00000000">
              <w:rPr>
                <w:rtl w:val="0"/>
              </w:rPr>
            </w:r>
          </w:p>
          <w:p w:rsidR="00000000" w:rsidDel="00000000" w:rsidP="00000000" w:rsidRDefault="00000000" w:rsidRPr="00000000" w14:paraId="0000003D">
            <w:pPr>
              <w:widowControl w:val="0"/>
              <w:jc w:val="center"/>
              <w:rPr>
                <w:sz w:val="28"/>
                <w:szCs w:val="28"/>
                <w:vertAlign w:val="baseline"/>
              </w:rPr>
            </w:pPr>
            <w:r w:rsidDel="00000000" w:rsidR="00000000" w:rsidRPr="00000000">
              <w:rPr>
                <w:rtl w:val="0"/>
              </w:rPr>
            </w:r>
          </w:p>
          <w:p w:rsidR="00000000" w:rsidDel="00000000" w:rsidP="00000000" w:rsidRDefault="00000000" w:rsidRPr="00000000" w14:paraId="0000003E">
            <w:pPr>
              <w:widowControl w:val="0"/>
              <w:jc w:val="center"/>
              <w:rPr>
                <w:sz w:val="28"/>
                <w:szCs w:val="28"/>
                <w:vertAlign w:val="baseline"/>
              </w:rPr>
            </w:pPr>
            <w:r w:rsidDel="00000000" w:rsidR="00000000" w:rsidRPr="00000000">
              <w:rPr>
                <w:color w:val="ff0000"/>
                <w:sz w:val="28"/>
                <w:szCs w:val="28"/>
                <w:vertAlign w:val="baseline"/>
                <w:rtl w:val="0"/>
              </w:rPr>
              <w:t xml:space="preserve">Loại công nghiệp báo trực tiếp:0929000060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F">
            <w:pPr>
              <w:widowControl w:val="0"/>
              <w:jc w:val="center"/>
              <w:rPr>
                <w:i w:val="0"/>
                <w:sz w:val="28"/>
                <w:szCs w:val="28"/>
                <w:vertAlign w:val="baseline"/>
              </w:rPr>
            </w:pPr>
            <w:r w:rsidDel="00000000" w:rsidR="00000000" w:rsidRPr="00000000">
              <w:rPr>
                <w:i w:val="1"/>
                <w:sz w:val="28"/>
                <w:szCs w:val="28"/>
                <w:vertAlign w:val="baseline"/>
                <w:rtl w:val="0"/>
              </w:rPr>
              <w:t xml:space="preserve">5 cấp - 3tr6</w:t>
            </w:r>
            <w:r w:rsidDel="00000000" w:rsidR="00000000" w:rsidRPr="00000000">
              <w:rPr>
                <w:rtl w:val="0"/>
              </w:rPr>
            </w:r>
          </w:p>
          <w:p w:rsidR="00000000" w:rsidDel="00000000" w:rsidP="00000000" w:rsidRDefault="00000000" w:rsidRPr="00000000" w14:paraId="00000040">
            <w:pPr>
              <w:widowControl w:val="0"/>
              <w:jc w:val="center"/>
              <w:rPr>
                <w:i w:val="0"/>
                <w:sz w:val="28"/>
                <w:szCs w:val="28"/>
                <w:vertAlign w:val="baseline"/>
              </w:rPr>
            </w:pPr>
            <w:r w:rsidDel="00000000" w:rsidR="00000000" w:rsidRPr="00000000">
              <w:rPr>
                <w:i w:val="1"/>
                <w:sz w:val="28"/>
                <w:szCs w:val="28"/>
                <w:vertAlign w:val="baseline"/>
                <w:rtl w:val="0"/>
              </w:rPr>
              <w:t xml:space="preserve">6 cấp - 3tr</w:t>
            </w:r>
            <w:r w:rsidDel="00000000" w:rsidR="00000000" w:rsidRPr="00000000">
              <w:rPr>
                <w:i w:val="1"/>
                <w:sz w:val="28"/>
                <w:szCs w:val="28"/>
                <w:rtl w:val="0"/>
              </w:rPr>
              <w:t xml:space="preserve">9</w:t>
            </w:r>
            <w:r w:rsidDel="00000000" w:rsidR="00000000" w:rsidRPr="00000000">
              <w:rPr>
                <w:rtl w:val="0"/>
              </w:rPr>
            </w:r>
          </w:p>
          <w:p w:rsidR="00000000" w:rsidDel="00000000" w:rsidP="00000000" w:rsidRDefault="00000000" w:rsidRPr="00000000" w14:paraId="00000041">
            <w:pPr>
              <w:widowControl w:val="0"/>
              <w:jc w:val="center"/>
              <w:rPr>
                <w:i w:val="0"/>
                <w:sz w:val="28"/>
                <w:szCs w:val="28"/>
                <w:vertAlign w:val="baseline"/>
              </w:rPr>
            </w:pPr>
            <w:r w:rsidDel="00000000" w:rsidR="00000000" w:rsidRPr="00000000">
              <w:rPr>
                <w:i w:val="1"/>
                <w:sz w:val="28"/>
                <w:szCs w:val="28"/>
                <w:vertAlign w:val="baseline"/>
                <w:rtl w:val="0"/>
              </w:rPr>
              <w:t xml:space="preserve">7 cấp - 3tr5</w:t>
            </w:r>
            <w:r w:rsidDel="00000000" w:rsidR="00000000" w:rsidRPr="00000000">
              <w:rPr>
                <w:rtl w:val="0"/>
              </w:rPr>
            </w:r>
          </w:p>
          <w:p w:rsidR="00000000" w:rsidDel="00000000" w:rsidP="00000000" w:rsidRDefault="00000000" w:rsidRPr="00000000" w14:paraId="00000042">
            <w:pPr>
              <w:widowControl w:val="0"/>
              <w:jc w:val="center"/>
              <w:rPr>
                <w:i w:val="0"/>
                <w:sz w:val="28"/>
                <w:szCs w:val="28"/>
                <w:vertAlign w:val="baseline"/>
              </w:rPr>
            </w:pPr>
            <w:r w:rsidDel="00000000" w:rsidR="00000000" w:rsidRPr="00000000">
              <w:rPr>
                <w:i w:val="1"/>
                <w:sz w:val="28"/>
                <w:szCs w:val="28"/>
                <w:vertAlign w:val="baseline"/>
                <w:rtl w:val="0"/>
              </w:rPr>
              <w:t xml:space="preserve">8 cấp – </w:t>
            </w:r>
            <w:r w:rsidDel="00000000" w:rsidR="00000000" w:rsidRPr="00000000">
              <w:rPr>
                <w:i w:val="1"/>
                <w:sz w:val="28"/>
                <w:szCs w:val="28"/>
                <w:rtl w:val="0"/>
              </w:rPr>
              <w:t xml:space="preserve">4</w:t>
            </w:r>
            <w:r w:rsidDel="00000000" w:rsidR="00000000" w:rsidRPr="00000000">
              <w:rPr>
                <w:i w:val="1"/>
                <w:sz w:val="28"/>
                <w:szCs w:val="28"/>
                <w:vertAlign w:val="baseline"/>
                <w:rtl w:val="0"/>
              </w:rPr>
              <w:t xml:space="preserve">tr</w:t>
            </w:r>
            <w:r w:rsidDel="00000000" w:rsidR="00000000" w:rsidRPr="00000000">
              <w:rPr>
                <w:i w:val="1"/>
                <w:sz w:val="28"/>
                <w:szCs w:val="28"/>
                <w:rtl w:val="0"/>
              </w:rPr>
              <w:t xml:space="preserve">2</w:t>
            </w:r>
            <w:r w:rsidDel="00000000" w:rsidR="00000000" w:rsidRPr="00000000">
              <w:rPr>
                <w:rtl w:val="0"/>
              </w:rPr>
            </w:r>
          </w:p>
          <w:p w:rsidR="00000000" w:rsidDel="00000000" w:rsidP="00000000" w:rsidRDefault="00000000" w:rsidRPr="00000000" w14:paraId="00000043">
            <w:pPr>
              <w:widowControl w:val="0"/>
              <w:jc w:val="center"/>
              <w:rPr>
                <w:i w:val="0"/>
                <w:sz w:val="28"/>
                <w:szCs w:val="28"/>
                <w:vertAlign w:val="baseline"/>
              </w:rPr>
            </w:pPr>
            <w:r w:rsidDel="00000000" w:rsidR="00000000" w:rsidRPr="00000000">
              <w:rPr>
                <w:i w:val="1"/>
                <w:sz w:val="28"/>
                <w:szCs w:val="28"/>
                <w:vertAlign w:val="baseline"/>
                <w:rtl w:val="0"/>
              </w:rPr>
              <w:t xml:space="preserve">9 cấp – </w:t>
            </w:r>
            <w:r w:rsidDel="00000000" w:rsidR="00000000" w:rsidRPr="00000000">
              <w:rPr>
                <w:i w:val="1"/>
                <w:sz w:val="28"/>
                <w:szCs w:val="28"/>
                <w:rtl w:val="0"/>
              </w:rPr>
              <w:t xml:space="preserve">4</w:t>
            </w:r>
            <w:r w:rsidDel="00000000" w:rsidR="00000000" w:rsidRPr="00000000">
              <w:rPr>
                <w:i w:val="1"/>
                <w:sz w:val="28"/>
                <w:szCs w:val="28"/>
                <w:vertAlign w:val="baseline"/>
                <w:rtl w:val="0"/>
              </w:rPr>
              <w:t xml:space="preserve">tr</w:t>
            </w:r>
            <w:r w:rsidDel="00000000" w:rsidR="00000000" w:rsidRPr="00000000">
              <w:rPr>
                <w:i w:val="1"/>
                <w:sz w:val="28"/>
                <w:szCs w:val="28"/>
                <w:rtl w:val="0"/>
              </w:rPr>
              <w:t xml:space="preserve">9</w:t>
            </w:r>
            <w:r w:rsidDel="00000000" w:rsidR="00000000" w:rsidRPr="00000000">
              <w:rPr>
                <w:rtl w:val="0"/>
              </w:rPr>
            </w:r>
          </w:p>
          <w:p w:rsidR="00000000" w:rsidDel="00000000" w:rsidP="00000000" w:rsidRDefault="00000000" w:rsidRPr="00000000" w14:paraId="00000044">
            <w:pPr>
              <w:widowControl w:val="0"/>
              <w:jc w:val="center"/>
              <w:rPr>
                <w:i w:val="0"/>
                <w:sz w:val="28"/>
                <w:szCs w:val="28"/>
                <w:vertAlign w:val="baseline"/>
              </w:rPr>
            </w:pPr>
            <w:r w:rsidDel="00000000" w:rsidR="00000000" w:rsidRPr="00000000">
              <w:rPr>
                <w:i w:val="1"/>
                <w:sz w:val="28"/>
                <w:szCs w:val="28"/>
                <w:vertAlign w:val="baseline"/>
                <w:rtl w:val="0"/>
              </w:rPr>
              <w:t xml:space="preserve">10cấp – </w:t>
            </w:r>
            <w:r w:rsidDel="00000000" w:rsidR="00000000" w:rsidRPr="00000000">
              <w:rPr>
                <w:i w:val="1"/>
                <w:sz w:val="28"/>
                <w:szCs w:val="28"/>
                <w:rtl w:val="0"/>
              </w:rPr>
              <w:t xml:space="preserve">5</w:t>
            </w:r>
            <w:r w:rsidDel="00000000" w:rsidR="00000000" w:rsidRPr="00000000">
              <w:rPr>
                <w:i w:val="1"/>
                <w:sz w:val="28"/>
                <w:szCs w:val="28"/>
                <w:vertAlign w:val="baseline"/>
                <w:rtl w:val="0"/>
              </w:rPr>
              <w:t xml:space="preserve">tr</w:t>
            </w:r>
            <w:r w:rsidDel="00000000" w:rsidR="00000000" w:rsidRPr="00000000">
              <w:rPr>
                <w:i w:val="1"/>
                <w:sz w:val="28"/>
                <w:szCs w:val="28"/>
                <w:rtl w:val="0"/>
              </w:rPr>
              <w:t xml:space="preserve">5</w:t>
            </w:r>
            <w:r w:rsidDel="00000000" w:rsidR="00000000" w:rsidRPr="00000000">
              <w:rPr>
                <w:rtl w:val="0"/>
              </w:rPr>
            </w:r>
          </w:p>
          <w:p w:rsidR="00000000" w:rsidDel="00000000" w:rsidP="00000000" w:rsidRDefault="00000000" w:rsidRPr="00000000" w14:paraId="00000045">
            <w:pPr>
              <w:widowControl w:val="0"/>
              <w:jc w:val="center"/>
              <w:rPr>
                <w:i w:val="0"/>
                <w:sz w:val="28"/>
                <w:szCs w:val="28"/>
                <w:vertAlign w:val="baseline"/>
              </w:rPr>
            </w:pPr>
            <w:r w:rsidDel="00000000" w:rsidR="00000000" w:rsidRPr="00000000">
              <w:rPr>
                <w:i w:val="1"/>
                <w:sz w:val="28"/>
                <w:szCs w:val="28"/>
                <w:vertAlign w:val="baseline"/>
                <w:rtl w:val="0"/>
              </w:rPr>
              <w:t xml:space="preserve">11cấp – </w:t>
            </w:r>
            <w:r w:rsidDel="00000000" w:rsidR="00000000" w:rsidRPr="00000000">
              <w:rPr>
                <w:i w:val="1"/>
                <w:sz w:val="28"/>
                <w:szCs w:val="28"/>
                <w:rtl w:val="0"/>
              </w:rPr>
              <w:t xml:space="preserve">6</w:t>
            </w:r>
            <w:r w:rsidDel="00000000" w:rsidR="00000000" w:rsidRPr="00000000">
              <w:rPr>
                <w:i w:val="1"/>
                <w:sz w:val="28"/>
                <w:szCs w:val="28"/>
                <w:vertAlign w:val="baseline"/>
                <w:rtl w:val="0"/>
              </w:rPr>
              <w:t xml:space="preserve">tr</w:t>
            </w:r>
            <w:r w:rsidDel="00000000" w:rsidR="00000000" w:rsidRPr="00000000">
              <w:rPr>
                <w:i w:val="1"/>
                <w:sz w:val="28"/>
                <w:szCs w:val="28"/>
                <w:rtl w:val="0"/>
              </w:rPr>
              <w:t xml:space="preserve">3</w:t>
            </w:r>
            <w:r w:rsidDel="00000000" w:rsidR="00000000" w:rsidRPr="00000000">
              <w:rPr>
                <w:rtl w:val="0"/>
              </w:rPr>
            </w:r>
          </w:p>
        </w:tc>
      </w:tr>
    </w:tbl>
    <w:p w:rsidR="00000000" w:rsidDel="00000000" w:rsidP="00000000" w:rsidRDefault="00000000" w:rsidRPr="00000000" w14:paraId="00000046">
      <w:pPr>
        <w:widowControl w:val="0"/>
        <w:rPr>
          <w:color w:val="000000"/>
          <w:vertAlign w:val="baseline"/>
        </w:rPr>
      </w:pPr>
      <w:r w:rsidDel="00000000" w:rsidR="00000000" w:rsidRPr="00000000">
        <w:rPr>
          <w:b w:val="1"/>
          <w:color w:val="000000"/>
          <w:vertAlign w:val="baseline"/>
          <w:rtl w:val="0"/>
        </w:rPr>
        <w:t xml:space="preserve">Cung cấp vật liệu lọc nước: màng ro, màng uf, màng nano, than hoạt tính, thạnh anh, mangganese, corosex, hạt nhựa, mq7, odm, aluwat, đèn uv, máy bơm, vỏ bình lọc</w:t>
      </w:r>
      <w:r w:rsidDel="00000000" w:rsidR="00000000" w:rsidRPr="00000000">
        <w:rPr>
          <w:color w:val="000000"/>
          <w:vertAlign w:val="baseline"/>
          <w:rtl w:val="0"/>
        </w:rPr>
        <w:t xml:space="preserve">...</w:t>
      </w:r>
    </w:p>
    <w:p w:rsidR="00000000" w:rsidDel="00000000" w:rsidP="00000000" w:rsidRDefault="00000000" w:rsidRPr="00000000" w14:paraId="00000047">
      <w:pPr>
        <w:rPr>
          <w:color w:val="000000"/>
          <w:vertAlign w:val="baseline"/>
        </w:rPr>
      </w:pPr>
      <w:r w:rsidDel="00000000" w:rsidR="00000000" w:rsidRPr="00000000">
        <w:rPr>
          <w:b w:val="1"/>
          <w:color w:val="000000"/>
          <w:vertAlign w:val="baseline"/>
          <w:rtl w:val="0"/>
        </w:rPr>
        <w:t xml:space="preserve">Dịch vụ:Lọc nước giếng phèn, nước thủy cục, xử lý nước công nghiệp &amp; dân dụng, nước tinh khiết</w:t>
      </w:r>
      <w:r w:rsidDel="00000000" w:rsidR="00000000" w:rsidRPr="00000000">
        <w:rPr>
          <w:color w:val="000000"/>
          <w:vertAlign w:val="baseline"/>
          <w:rtl w:val="0"/>
        </w:rPr>
        <w:t xml:space="preserve">         </w:t>
      </w:r>
    </w:p>
    <w:p w:rsidR="00000000" w:rsidDel="00000000" w:rsidP="00000000" w:rsidRDefault="00000000" w:rsidRPr="00000000" w14:paraId="00000048">
      <w:pPr>
        <w:widowControl w:val="0"/>
        <w:jc w:val="center"/>
        <w:rPr>
          <w:b w:val="0"/>
          <w:color w:val="000000"/>
          <w:sz w:val="48"/>
          <w:szCs w:val="48"/>
          <w:vertAlign w:val="baseline"/>
        </w:rPr>
      </w:pPr>
      <w:r w:rsidDel="00000000" w:rsidR="00000000" w:rsidRPr="00000000">
        <w:rPr>
          <w:rtl w:val="0"/>
        </w:rPr>
      </w:r>
    </w:p>
    <w:p w:rsidR="00000000" w:rsidDel="00000000" w:rsidP="00000000" w:rsidRDefault="00000000" w:rsidRPr="00000000" w14:paraId="00000049">
      <w:pPr>
        <w:widowControl w:val="0"/>
        <w:jc w:val="center"/>
        <w:rPr>
          <w:b w:val="0"/>
          <w:color w:val="000000"/>
          <w:sz w:val="48"/>
          <w:szCs w:val="48"/>
          <w:vertAlign w:val="baseline"/>
        </w:rPr>
      </w:pPr>
      <w:r w:rsidDel="00000000" w:rsidR="00000000" w:rsidRPr="00000000">
        <w:rPr>
          <w:b w:val="1"/>
          <w:color w:val="000000"/>
          <w:sz w:val="48"/>
          <w:szCs w:val="48"/>
          <w:vertAlign w:val="baseline"/>
          <w:rtl w:val="0"/>
        </w:rPr>
        <w:t xml:space="preserve">Hotline: 0984286118 – 0929000060 – 0898.470105 - 028.6272.2728 - KS.THẮNG</w:t>
      </w:r>
      <w:r w:rsidDel="00000000" w:rsidR="00000000" w:rsidRPr="00000000">
        <w:rPr>
          <w:rtl w:val="0"/>
        </w:rPr>
      </w:r>
    </w:p>
    <w:p w:rsidR="00000000" w:rsidDel="00000000" w:rsidP="00000000" w:rsidRDefault="00000000" w:rsidRPr="00000000" w14:paraId="0000004A">
      <w:pPr>
        <w:jc w:val="center"/>
        <w:rPr>
          <w:b w:val="0"/>
          <w:color w:val="000000"/>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B">
      <w:pPr>
        <w:jc w:val="center"/>
        <w:rPr>
          <w:vertAlign w:val="baseline"/>
        </w:rPr>
      </w:pPr>
      <w:r w:rsidDel="00000000" w:rsidR="00000000" w:rsidRPr="00000000">
        <w:rPr>
          <w:rtl w:val="0"/>
        </w:rPr>
      </w:r>
    </w:p>
    <w:sectPr>
      <w:pgSz w:h="16834" w:w="11909"/>
      <w:pgMar w:bottom="284" w:top="426" w:left="993" w:right="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Strong">
    <w:name w:val="Strong"/>
    <w:basedOn w:val="DefaultParagraphFont"/>
    <w:next w:val="Strong"/>
    <w:autoRedefine w:val="0"/>
    <w:hidden w:val="0"/>
    <w:qFormat w:val="0"/>
    <w:rPr>
      <w:b w:val="1"/>
      <w:bCs w:val="1"/>
      <w:w w:val="100"/>
      <w:position w:val="-1"/>
      <w:effect w:val="none"/>
      <w:vertAlign w:val="baseline"/>
      <w:cs w:val="0"/>
      <w:em w:val="none"/>
      <w:lang/>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Normal(Web)">
    <w:name w:val="Normal (Web)"/>
    <w:next w:val="Normal(Web)"/>
    <w:autoRedefine w:val="0"/>
    <w:hidden w:val="0"/>
    <w:qFormat w:val="0"/>
    <w:pPr>
      <w:suppressAutoHyphens w:val="1"/>
      <w:spacing w:after="100" w:afterAutospacing="1" w:afterLines="0" w:before="100" w:beforeAutospacing="1" w:beforeLines="0" w:line="1" w:lineRule="atLeast"/>
      <w:ind w:left="0" w:right="0" w:leftChars="-1" w:rightChars="0" w:firstLineChars="-1"/>
      <w:jc w:val="left"/>
      <w:textDirection w:val="btLr"/>
      <w:textAlignment w:val="top"/>
      <w:outlineLvl w:val="0"/>
    </w:pPr>
    <w:rPr>
      <w:w w:val="100"/>
      <w:kern w:val="0"/>
      <w:position w:val="-1"/>
      <w:sz w:val="24"/>
      <w:szCs w:val="24"/>
      <w:effect w:val="none"/>
      <w:vertAlign w:val="baseline"/>
      <w:cs w:val="0"/>
      <w:em w:val="none"/>
      <w:lang w:bidi="ar-SA" w:eastAsia="zh-CN" w:val="en-US"/>
    </w:rPr>
  </w:style>
  <w:style w:type="paragraph" w:styleId="Caption">
    <w:name w:val="Caption"/>
    <w:basedOn w:val="Normal"/>
    <w:next w:val="Normal"/>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Emphasis">
    <w:name w:val="Emphasis"/>
    <w:basedOn w:val="DefaultParagraphFont"/>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2014-10-08T14:21:00Z</dcterms:created>
  <dc:creator>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1033-10.2.0.5811</vt:lpstr>
  </property>
</Properties>
</file>